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9D" w:rsidRPr="00AD0C9D" w:rsidRDefault="00AD0C9D" w:rsidP="00AD0C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9D">
        <w:rPr>
          <w:rFonts w:ascii="Times New Roman" w:hAnsi="Times New Roman" w:cs="Times New Roman"/>
          <w:b/>
          <w:sz w:val="28"/>
          <w:szCs w:val="28"/>
        </w:rPr>
        <w:t>Наличие комфортных условий</w:t>
      </w:r>
    </w:p>
    <w:p w:rsidR="00AD0C9D" w:rsidRPr="00AD0C9D" w:rsidRDefault="00AD0C9D" w:rsidP="00AD0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9D">
        <w:rPr>
          <w:rFonts w:ascii="Times New Roman" w:hAnsi="Times New Roman" w:cs="Times New Roman"/>
          <w:sz w:val="28"/>
          <w:szCs w:val="28"/>
        </w:rPr>
        <w:t xml:space="preserve">На каждом этаже учебного корпуса есть холлы с наличием скамеек для удобного отдыха и ожидания студентов. На всех этажах и лестницах есть специальные знаки, обозначающие направление движения и указывающие на выход. </w:t>
      </w:r>
    </w:p>
    <w:p w:rsidR="001A70DB" w:rsidRPr="00AD0C9D" w:rsidRDefault="00AD0C9D" w:rsidP="00AD0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9D">
        <w:rPr>
          <w:rFonts w:ascii="Times New Roman" w:hAnsi="Times New Roman" w:cs="Times New Roman"/>
          <w:sz w:val="28"/>
          <w:szCs w:val="28"/>
        </w:rPr>
        <w:t>На каждом этаже расположены бутыли с чистой питьевой водой, оборудованные помпами, для обеспечения питьевого режима обучающихся. Так же на всех трех этажах имеются санитарно-технические помещения, оборудованные зеркалами, мылом и туалетной бумагой.</w:t>
      </w:r>
    </w:p>
    <w:p w:rsidR="00AD0C9D" w:rsidRPr="00AD0C9D" w:rsidRDefault="00AD0C9D" w:rsidP="00AD0C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9D">
        <w:rPr>
          <w:rFonts w:ascii="Times New Roman" w:hAnsi="Times New Roman" w:cs="Times New Roman"/>
          <w:sz w:val="28"/>
          <w:szCs w:val="28"/>
        </w:rPr>
        <w:t>Санитарное состояние помещений колледжа: производится ежедневная влажная уборка всех помещений, а также ежемесячно проводятся генеральные уборки.</w:t>
      </w:r>
      <w:bookmarkStart w:id="0" w:name="_GoBack"/>
      <w:bookmarkEnd w:id="0"/>
    </w:p>
    <w:sectPr w:rsidR="00AD0C9D" w:rsidRPr="00AD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9D"/>
    <w:rsid w:val="001A70DB"/>
    <w:rsid w:val="00A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17F1"/>
  <w15:chartTrackingRefBased/>
  <w15:docId w15:val="{2934B6CB-3949-40E2-A978-A5B477B9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2019-04-30T11:08:00Z</dcterms:created>
  <dcterms:modified xsi:type="dcterms:W3CDTF">2019-04-30T11:18:00Z</dcterms:modified>
</cp:coreProperties>
</file>